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兴华悦府3#楼一单元901户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20670" cy="3239770"/>
                  <wp:effectExtent l="0" t="0" r="17780" b="17780"/>
                  <wp:docPr id="1" name="图片 1" descr="965023890ea5b56e4115ac87ba468948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965023890ea5b56e4115ac87ba468948_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6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71470" cy="3239770"/>
                  <wp:effectExtent l="0" t="0" r="5080" b="17780"/>
                  <wp:docPr id="2" name="图片 2" descr="60ab5c032155dc06aed97ed54008b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60ab5c032155dc06aed97ed54008b7c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14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3#楼一单元901户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马桶预留管道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墙边距中心350mm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插座预留盒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2100" cy="3239770"/>
                  <wp:effectExtent l="0" t="0" r="6350" b="17780"/>
                  <wp:docPr id="3" name="图片 3" descr="2022_08_27_16_10_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2022_08_27_16_10_0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210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50515" cy="3239770"/>
                  <wp:effectExtent l="0" t="0" r="6985" b="17780"/>
                  <wp:docPr id="4" name="图片 4" descr="2022_08_27_16_11_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2022_08_27_16_11_3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51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入户门高度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距完成面2100mm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入户门宽度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1100mm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兴华悦府3#楼一单元901户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8" name="图片 8" descr="2022_08_27_16_15_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2022_08_27_16_15_2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7" name="图片 7" descr="2022_08_27_16_15_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2022_08_27_16_15_0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砌体墙面平整度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砌体墙面垂直度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3mm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30830" cy="3239770"/>
                  <wp:effectExtent l="0" t="0" r="7620" b="17780"/>
                  <wp:docPr id="11" name="图片 11" descr="2022_08_27_16_12_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2022_08_27_16_12_4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bookmarkStart w:id="0" w:name="_GoBack"/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820670" cy="3239770"/>
                  <wp:effectExtent l="0" t="0" r="17780" b="17780"/>
                  <wp:docPr id="13" name="图片 13" descr="2022_08_27_16_13_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2022_08_27_16_13_2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67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砌体墙200mm控制线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3#楼一单元901户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一次砼墙200mm控制线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</w:tr>
    </w:tbl>
    <w:p/>
    <w:tbl>
      <w:tblPr>
        <w:tblStyle w:val="3"/>
        <w:tblW w:w="932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兴华悦府项目3#楼主体结构分户验收影像资料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兴华悦府3#楼一单元901户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760345" cy="3239770"/>
                  <wp:effectExtent l="0" t="0" r="1905" b="17780"/>
                  <wp:docPr id="9" name="图片 9" descr="2022_08_27_16_16_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2022_08_27_16_16_0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034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</w:rPr>
              <w:t>兴华悦府</w:t>
            </w: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3#楼一单元901户</w:t>
            </w:r>
          </w:p>
          <w:p>
            <w:pPr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部位：</w:t>
            </w:r>
            <w:r>
              <w:rPr>
                <w:rFonts w:hint="eastAsia"/>
                <w:vertAlign w:val="baseline"/>
                <w:lang w:val="en-US" w:eastAsia="zh-CN"/>
              </w:rPr>
              <w:t>开间尺寸</w:t>
            </w:r>
          </w:p>
          <w:p>
            <w:pPr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</w:rPr>
              <w:t>要求：</w:t>
            </w:r>
            <w:r>
              <w:rPr>
                <w:rFonts w:hint="eastAsia"/>
                <w:vertAlign w:val="baseline"/>
                <w:lang w:val="en-US" w:eastAsia="zh-CN"/>
              </w:rPr>
              <w:t>2800mm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/>
                <w:vertAlign w:val="baseline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vertAlign w:val="baseline"/>
              </w:rPr>
            </w:pPr>
          </w:p>
        </w:tc>
      </w:tr>
    </w:tbl>
    <w:p/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0EDA024C"/>
    <w:rsid w:val="12192A7F"/>
    <w:rsid w:val="158759B4"/>
    <w:rsid w:val="1BF07A3D"/>
    <w:rsid w:val="29676475"/>
    <w:rsid w:val="29D76DD8"/>
    <w:rsid w:val="2B5555DE"/>
    <w:rsid w:val="39B5458C"/>
    <w:rsid w:val="3D2206C3"/>
    <w:rsid w:val="41943621"/>
    <w:rsid w:val="452A4251"/>
    <w:rsid w:val="46CA0103"/>
    <w:rsid w:val="488709AF"/>
    <w:rsid w:val="4F2D2EB1"/>
    <w:rsid w:val="526C051A"/>
    <w:rsid w:val="550E49D4"/>
    <w:rsid w:val="55233BCA"/>
    <w:rsid w:val="5C323137"/>
    <w:rsid w:val="5EA87FA2"/>
    <w:rsid w:val="6226461F"/>
    <w:rsid w:val="63307FE6"/>
    <w:rsid w:val="6BA01401"/>
    <w:rsid w:val="73075C31"/>
    <w:rsid w:val="779A0055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105</Characters>
  <Lines>0</Lines>
  <Paragraphs>0</Paragraphs>
  <TotalTime>0</TotalTime>
  <ScaleCrop>false</ScaleCrop>
  <LinksUpToDate>false</LinksUpToDate>
  <CharactersWithSpaces>105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PC</cp:lastModifiedBy>
  <cp:lastPrinted>2022-08-18T03:00:00Z</cp:lastPrinted>
  <dcterms:modified xsi:type="dcterms:W3CDTF">2022-08-29T06:25:00Z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91B5A8B7360C48679F57DB9E9FCF8ABE</vt:lpwstr>
  </property>
</Properties>
</file>